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40B2C" w14:textId="77777777" w:rsidR="00DA1FE3" w:rsidRDefault="00DA1FE3" w:rsidP="00DA1FE3">
      <w:pPr>
        <w:jc w:val="both"/>
        <w:rPr>
          <w:b/>
          <w:sz w:val="28"/>
          <w:szCs w:val="28"/>
        </w:rPr>
      </w:pPr>
    </w:p>
    <w:p w14:paraId="36ED7E03" w14:textId="77777777" w:rsidR="003D4C41" w:rsidRDefault="003D4C41" w:rsidP="003D4C41">
      <w:pPr>
        <w:shd w:val="clear" w:color="auto" w:fill="FFFFFF"/>
        <w:spacing w:before="29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6DBBE38" wp14:editId="371D1B59">
            <wp:simplePos x="0" y="0"/>
            <wp:positionH relativeFrom="column">
              <wp:posOffset>2534920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3D4C41" w14:paraId="7D9BD54C" w14:textId="77777777" w:rsidTr="002F778D">
        <w:trPr>
          <w:jc w:val="center"/>
        </w:trPr>
        <w:tc>
          <w:tcPr>
            <w:tcW w:w="9714" w:type="dxa"/>
            <w:hideMark/>
          </w:tcPr>
          <w:p w14:paraId="500809A3" w14:textId="77777777" w:rsidR="003D4C41" w:rsidRDefault="003D4C41" w:rsidP="002F778D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5F66962B" w14:textId="77777777" w:rsidR="003D4C41" w:rsidRDefault="003D4C41" w:rsidP="002F778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5E52B11B" w14:textId="77777777" w:rsidR="003D4C41" w:rsidRDefault="003D4C41" w:rsidP="003D4C41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EF73A" wp14:editId="3D4F5A5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E361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" strokeweight="4.5pt">
                <v:stroke linestyle="thickThin"/>
              </v:line>
            </w:pict>
          </mc:Fallback>
        </mc:AlternateContent>
      </w:r>
    </w:p>
    <w:p w14:paraId="25613340" w14:textId="59635872" w:rsidR="003D4C41" w:rsidRDefault="003D4C41" w:rsidP="003D4C4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Н Я                </w:t>
      </w:r>
      <w:r w:rsidR="0043742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</w:p>
    <w:p w14:paraId="1CF7DAF2" w14:textId="77777777" w:rsidR="003D4C41" w:rsidRDefault="003D4C41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72E55" w14:textId="77777777" w:rsidR="003D4C41" w:rsidRDefault="003D4C41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9 </w:t>
      </w:r>
      <w:r w:rsidRPr="00E363C0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21D96A77" w14:textId="77777777" w:rsidR="00C83A87" w:rsidRDefault="00C83A87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62D2D" w14:textId="77777777" w:rsidR="003D4C41" w:rsidRPr="00405278" w:rsidRDefault="00FB5E21" w:rsidP="003D4C41">
      <w:pPr>
        <w:jc w:val="center"/>
        <w:rPr>
          <w:b/>
          <w:sz w:val="28"/>
          <w:szCs w:val="28"/>
        </w:rPr>
      </w:pPr>
      <w:r w:rsidRPr="00405278">
        <w:rPr>
          <w:b/>
          <w:sz w:val="28"/>
          <w:szCs w:val="28"/>
        </w:rPr>
        <w:t>Про поділ нежитлових будівель комунальної власності по вул.Революції, 320 в смт.Димер Вишгородського району Київської області, що перебувають в оперативному  управлінні КНП «Димерська центральна селищна лікарня», на окремі самостійні об’єкти нерухомого майна</w:t>
      </w:r>
    </w:p>
    <w:p w14:paraId="2F8FD7F0" w14:textId="77777777" w:rsidR="003D4C41" w:rsidRPr="008938C6" w:rsidRDefault="003D4C41" w:rsidP="003D4C41">
      <w:pPr>
        <w:jc w:val="center"/>
        <w:rPr>
          <w:b/>
          <w:sz w:val="28"/>
          <w:szCs w:val="28"/>
          <w:lang w:eastAsia="en-US"/>
        </w:rPr>
      </w:pPr>
    </w:p>
    <w:p w14:paraId="3C5BDBB1" w14:textId="77777777" w:rsidR="003D4C41" w:rsidRPr="007B4AB9" w:rsidRDefault="003D4C41" w:rsidP="007B4AB9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4AB9">
        <w:rPr>
          <w:rFonts w:ascii="Times New Roman" w:hAnsi="Times New Roman" w:cs="Times New Roman"/>
          <w:sz w:val="28"/>
          <w:szCs w:val="28"/>
        </w:rPr>
        <w:t>Відповідно</w:t>
      </w:r>
      <w:r w:rsidR="007B4AB9" w:rsidRPr="007B4AB9">
        <w:rPr>
          <w:rFonts w:ascii="Times New Roman" w:hAnsi="Times New Roman" w:cs="Times New Roman"/>
          <w:sz w:val="28"/>
          <w:szCs w:val="28"/>
        </w:rPr>
        <w:t xml:space="preserve"> до </w:t>
      </w:r>
      <w:r w:rsidR="00355CDB">
        <w:rPr>
          <w:rFonts w:ascii="Times New Roman" w:hAnsi="Times New Roman" w:cs="Times New Roman"/>
          <w:sz w:val="28"/>
          <w:szCs w:val="28"/>
        </w:rPr>
        <w:t>Інструкції</w:t>
      </w:r>
      <w:r w:rsidR="00880FD9">
        <w:rPr>
          <w:rFonts w:ascii="Times New Roman" w:hAnsi="Times New Roman" w:cs="Times New Roman"/>
          <w:sz w:val="28"/>
          <w:szCs w:val="28"/>
        </w:rPr>
        <w:t xml:space="preserve"> </w:t>
      </w:r>
      <w:r w:rsidR="00880FD9" w:rsidRPr="00880FD9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r w:rsidR="00880FD9" w:rsidRPr="00880FD9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енергозбереження та транспорту</w:t>
      </w:r>
      <w:r w:rsidR="00880FD9">
        <w:rPr>
          <w:rFonts w:ascii="Times New Roman" w:hAnsi="Times New Roman" w:cs="Times New Roman"/>
          <w:sz w:val="28"/>
          <w:szCs w:val="28"/>
        </w:rPr>
        <w:t xml:space="preserve">, затвердженої наказом Міністерства з питань житлово-комунального господарства №55 від 18.06.2007 року, </w:t>
      </w:r>
      <w:r w:rsidRPr="007B4AB9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ст.ст.26, 60 Закону України «Про місцеве самоврядування в Україні», </w:t>
      </w:r>
      <w:r w:rsidRPr="007B4AB9">
        <w:rPr>
          <w:rFonts w:ascii="Times New Roman" w:hAnsi="Times New Roman" w:cs="Times New Roman"/>
          <w:sz w:val="28"/>
          <w:szCs w:val="28"/>
        </w:rPr>
        <w:t>враховуючи рекомендації постійної ком</w:t>
      </w:r>
      <w:r w:rsidR="00355CDB">
        <w:rPr>
          <w:rFonts w:ascii="Times New Roman" w:hAnsi="Times New Roman" w:cs="Times New Roman"/>
          <w:sz w:val="28"/>
          <w:szCs w:val="28"/>
        </w:rPr>
        <w:t xml:space="preserve">ісії з </w:t>
      </w:r>
      <w:r w:rsidR="00A51104" w:rsidRPr="00A51104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енергозбереження та транспорту</w:t>
      </w:r>
      <w:r w:rsidR="00A51104" w:rsidRPr="00355C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55CDB">
        <w:rPr>
          <w:rFonts w:ascii="Times New Roman" w:hAnsi="Times New Roman" w:cs="Times New Roman"/>
          <w:sz w:val="28"/>
          <w:szCs w:val="28"/>
        </w:rPr>
        <w:t xml:space="preserve">від </w:t>
      </w:r>
      <w:r w:rsidR="00E938C5">
        <w:rPr>
          <w:rFonts w:ascii="Times New Roman" w:hAnsi="Times New Roman" w:cs="Times New Roman"/>
          <w:sz w:val="28"/>
          <w:szCs w:val="28"/>
        </w:rPr>
        <w:t>12</w:t>
      </w:r>
      <w:r w:rsidRPr="007B4AB9">
        <w:rPr>
          <w:rFonts w:ascii="Times New Roman" w:hAnsi="Times New Roman" w:cs="Times New Roman"/>
          <w:sz w:val="28"/>
          <w:szCs w:val="28"/>
        </w:rPr>
        <w:t xml:space="preserve">.08.2021 року, селищна рада </w:t>
      </w:r>
    </w:p>
    <w:p w14:paraId="2B07F669" w14:textId="77777777" w:rsidR="00405278" w:rsidRDefault="00405278" w:rsidP="003D4C41">
      <w:pPr>
        <w:jc w:val="center"/>
        <w:rPr>
          <w:b/>
          <w:bCs/>
          <w:sz w:val="28"/>
          <w:szCs w:val="28"/>
        </w:rPr>
      </w:pPr>
    </w:p>
    <w:p w14:paraId="6B84DD34" w14:textId="77777777" w:rsidR="003D4C41" w:rsidRPr="003D4C41" w:rsidRDefault="003D4C41" w:rsidP="003D4C41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000000"/>
          <w:sz w:val="28"/>
          <w:szCs w:val="28"/>
        </w:rPr>
        <w:t xml:space="preserve">       </w:t>
      </w:r>
      <w:r w:rsidRPr="005C15A7">
        <w:rPr>
          <w:bCs/>
          <w:sz w:val="28"/>
          <w:szCs w:val="28"/>
        </w:rPr>
        <w:t xml:space="preserve">  </w:t>
      </w:r>
    </w:p>
    <w:p w14:paraId="63270388" w14:textId="77777777" w:rsidR="00405278" w:rsidRPr="00C87EE6" w:rsidRDefault="00405278" w:rsidP="00355CD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Conv_Rubik-Regular" w:hAnsi="Conv_Rubik-Regular"/>
          <w:color w:val="252B33"/>
          <w:sz w:val="21"/>
          <w:szCs w:val="21"/>
        </w:rPr>
      </w:pPr>
      <w:r>
        <w:rPr>
          <w:bCs/>
          <w:sz w:val="28"/>
          <w:szCs w:val="28"/>
        </w:rPr>
        <w:t xml:space="preserve">Здійснити </w:t>
      </w:r>
      <w:r w:rsidRPr="00405278">
        <w:rPr>
          <w:sz w:val="28"/>
          <w:szCs w:val="28"/>
        </w:rPr>
        <w:t xml:space="preserve">поділ нежитлових будівель комунальної власності по вул.Революції, 320 в смт.Димер Вишгородського району Київської області, що перебувають в оперативному  управлінні КНП «Димерська центральна селищна лікарня», </w:t>
      </w:r>
      <w:r>
        <w:rPr>
          <w:sz w:val="28"/>
          <w:szCs w:val="28"/>
        </w:rPr>
        <w:t>зареєстровані в Державному реєстрі речових прав на нерухоме майно за №1180471032218,</w:t>
      </w:r>
      <w:r w:rsidRPr="00405278">
        <w:rPr>
          <w:sz w:val="28"/>
          <w:szCs w:val="28"/>
        </w:rPr>
        <w:t xml:space="preserve"> </w:t>
      </w:r>
      <w:r w:rsidR="00355CDB" w:rsidRPr="00405278">
        <w:rPr>
          <w:sz w:val="28"/>
          <w:szCs w:val="28"/>
        </w:rPr>
        <w:t xml:space="preserve">на </w:t>
      </w:r>
      <w:r w:rsidR="00A51104" w:rsidRPr="00880FD9">
        <w:rPr>
          <w:sz w:val="28"/>
          <w:szCs w:val="28"/>
        </w:rPr>
        <w:t>два</w:t>
      </w:r>
      <w:r w:rsidR="00A51104">
        <w:rPr>
          <w:sz w:val="28"/>
          <w:szCs w:val="28"/>
        </w:rPr>
        <w:t xml:space="preserve"> </w:t>
      </w:r>
      <w:r w:rsidR="00355CDB" w:rsidRPr="00405278">
        <w:rPr>
          <w:sz w:val="28"/>
          <w:szCs w:val="28"/>
        </w:rPr>
        <w:t>окремі самостійні об’єкти нерухомого майна</w:t>
      </w:r>
      <w:r w:rsidRPr="00405278">
        <w:rPr>
          <w:sz w:val="28"/>
          <w:szCs w:val="28"/>
        </w:rPr>
        <w:t>, а саме:</w:t>
      </w:r>
    </w:p>
    <w:p w14:paraId="6ABF6B1F" w14:textId="77777777" w:rsidR="00C87EE6" w:rsidRPr="00C87EE6" w:rsidRDefault="00C87EE6" w:rsidP="00C87EE6">
      <w:pPr>
        <w:pStyle w:val="a3"/>
        <w:numPr>
          <w:ilvl w:val="1"/>
          <w:numId w:val="3"/>
        </w:numPr>
        <w:tabs>
          <w:tab w:val="left" w:pos="1134"/>
        </w:tabs>
        <w:jc w:val="both"/>
        <w:rPr>
          <w:b/>
          <w:sz w:val="21"/>
          <w:szCs w:val="21"/>
        </w:rPr>
      </w:pPr>
      <w:r w:rsidRPr="00C87EE6">
        <w:rPr>
          <w:rFonts w:ascii="Conv_Rubik-Regular" w:hAnsi="Conv_Rubik-Regular"/>
          <w:b/>
          <w:color w:val="252B33"/>
          <w:sz w:val="21"/>
          <w:szCs w:val="21"/>
        </w:rPr>
        <w:t xml:space="preserve"> </w:t>
      </w:r>
      <w:r w:rsidR="00880FD9">
        <w:rPr>
          <w:b/>
          <w:sz w:val="28"/>
          <w:szCs w:val="28"/>
        </w:rPr>
        <w:t>Об’єкт</w:t>
      </w:r>
      <w:r w:rsidRPr="00C87EE6">
        <w:rPr>
          <w:b/>
          <w:sz w:val="28"/>
          <w:szCs w:val="28"/>
        </w:rPr>
        <w:t xml:space="preserve"> №1</w:t>
      </w:r>
    </w:p>
    <w:p w14:paraId="4C7D619F" w14:textId="77777777" w:rsidR="00D93581" w:rsidRPr="00C87EE6" w:rsidRDefault="00D93581" w:rsidP="00D93581">
      <w:pPr>
        <w:pStyle w:val="a3"/>
        <w:tabs>
          <w:tab w:val="left" w:pos="1134"/>
        </w:tabs>
        <w:ind w:left="709"/>
        <w:jc w:val="both"/>
        <w:rPr>
          <w:sz w:val="21"/>
          <w:szCs w:val="21"/>
        </w:rPr>
      </w:pPr>
    </w:p>
    <w:tbl>
      <w:tblPr>
        <w:tblStyle w:val="a4"/>
        <w:tblW w:w="9495" w:type="dxa"/>
        <w:tblInd w:w="-5" w:type="dxa"/>
        <w:tblLook w:val="04A0" w:firstRow="1" w:lastRow="0" w:firstColumn="1" w:lastColumn="0" w:noHBand="0" w:noVBand="1"/>
      </w:tblPr>
      <w:tblGrid>
        <w:gridCol w:w="567"/>
        <w:gridCol w:w="4962"/>
        <w:gridCol w:w="2126"/>
        <w:gridCol w:w="1840"/>
      </w:tblGrid>
      <w:tr w:rsidR="00C87EE6" w:rsidRPr="00C87EE6" w14:paraId="1AB13FE5" w14:textId="77777777" w:rsidTr="00CB507A">
        <w:tc>
          <w:tcPr>
            <w:tcW w:w="567" w:type="dxa"/>
          </w:tcPr>
          <w:p w14:paraId="0116F70B" w14:textId="77777777" w:rsidR="000C2FF8" w:rsidRPr="00C87EE6" w:rsidRDefault="000C2FF8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C87EE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14:paraId="69101226" w14:textId="77777777" w:rsidR="000C2FF8" w:rsidRPr="00C87EE6" w:rsidRDefault="000C2FF8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C87EE6">
              <w:rPr>
                <w:b/>
                <w:sz w:val="28"/>
                <w:szCs w:val="28"/>
              </w:rPr>
              <w:t xml:space="preserve">Назва </w:t>
            </w:r>
            <w:r w:rsidR="00D93581" w:rsidRPr="00C87EE6">
              <w:rPr>
                <w:b/>
                <w:sz w:val="28"/>
                <w:szCs w:val="28"/>
              </w:rPr>
              <w:t>споруди</w:t>
            </w:r>
          </w:p>
        </w:tc>
        <w:tc>
          <w:tcPr>
            <w:tcW w:w="2126" w:type="dxa"/>
          </w:tcPr>
          <w:p w14:paraId="28951BA4" w14:textId="77777777" w:rsidR="000C2FF8" w:rsidRPr="00C87EE6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C87EE6">
              <w:rPr>
                <w:b/>
                <w:sz w:val="28"/>
                <w:szCs w:val="28"/>
              </w:rPr>
              <w:t>Літера за планом</w:t>
            </w:r>
          </w:p>
        </w:tc>
        <w:tc>
          <w:tcPr>
            <w:tcW w:w="1840" w:type="dxa"/>
          </w:tcPr>
          <w:p w14:paraId="7B522DBA" w14:textId="77777777" w:rsidR="000C2FF8" w:rsidRPr="00C87EE6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C87EE6">
              <w:rPr>
                <w:b/>
                <w:sz w:val="28"/>
                <w:szCs w:val="28"/>
              </w:rPr>
              <w:t>Площа, м.кв.</w:t>
            </w:r>
          </w:p>
        </w:tc>
      </w:tr>
      <w:tr w:rsidR="00C87EE6" w:rsidRPr="00C87EE6" w14:paraId="00E76F2A" w14:textId="77777777" w:rsidTr="00CB507A">
        <w:tc>
          <w:tcPr>
            <w:tcW w:w="567" w:type="dxa"/>
          </w:tcPr>
          <w:p w14:paraId="1CECE978" w14:textId="77777777" w:rsidR="000C2FF8" w:rsidRPr="00C87EE6" w:rsidRDefault="000C2FF8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14:paraId="47C559B0" w14:textId="77777777" w:rsidR="000C2FF8" w:rsidRPr="00C87EE6" w:rsidRDefault="000C2FF8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Господарчий корпус №1</w:t>
            </w:r>
          </w:p>
        </w:tc>
        <w:tc>
          <w:tcPr>
            <w:tcW w:w="2126" w:type="dxa"/>
          </w:tcPr>
          <w:p w14:paraId="790E9E82" w14:textId="77777777" w:rsidR="000C2FF8" w:rsidRPr="00C87EE6" w:rsidRDefault="000C2FF8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А</w:t>
            </w:r>
          </w:p>
        </w:tc>
        <w:tc>
          <w:tcPr>
            <w:tcW w:w="1840" w:type="dxa"/>
          </w:tcPr>
          <w:p w14:paraId="40E3DECF" w14:textId="77777777" w:rsidR="000C2FF8" w:rsidRPr="00C87EE6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168,3</w:t>
            </w:r>
          </w:p>
        </w:tc>
      </w:tr>
      <w:tr w:rsidR="00C87EE6" w:rsidRPr="00C87EE6" w14:paraId="03A26FDB" w14:textId="77777777" w:rsidTr="00CB507A">
        <w:tc>
          <w:tcPr>
            <w:tcW w:w="567" w:type="dxa"/>
          </w:tcPr>
          <w:p w14:paraId="49A04811" w14:textId="77777777" w:rsidR="000C2FF8" w:rsidRPr="00C87EE6" w:rsidRDefault="000C2FF8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14:paraId="24F99BA8" w14:textId="77777777" w:rsidR="000C2FF8" w:rsidRPr="00C87EE6" w:rsidRDefault="00D93581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Гінекологічне відділення</w:t>
            </w:r>
          </w:p>
        </w:tc>
        <w:tc>
          <w:tcPr>
            <w:tcW w:w="2126" w:type="dxa"/>
          </w:tcPr>
          <w:p w14:paraId="16D5350E" w14:textId="77777777" w:rsidR="000C2FF8" w:rsidRPr="00C87EE6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Б</w:t>
            </w:r>
          </w:p>
        </w:tc>
        <w:tc>
          <w:tcPr>
            <w:tcW w:w="1840" w:type="dxa"/>
          </w:tcPr>
          <w:p w14:paraId="0C611655" w14:textId="77777777" w:rsidR="000C2FF8" w:rsidRPr="00C87EE6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274,0</w:t>
            </w:r>
          </w:p>
        </w:tc>
      </w:tr>
      <w:tr w:rsidR="00C87EE6" w:rsidRPr="00C87EE6" w14:paraId="489E2D61" w14:textId="77777777" w:rsidTr="00CB507A">
        <w:tc>
          <w:tcPr>
            <w:tcW w:w="567" w:type="dxa"/>
          </w:tcPr>
          <w:p w14:paraId="09A9E826" w14:textId="77777777" w:rsidR="000C2FF8" w:rsidRPr="00C87EE6" w:rsidRDefault="000C2FF8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14:paraId="563BA723" w14:textId="77777777" w:rsidR="000C2FF8" w:rsidRPr="00C87EE6" w:rsidRDefault="00D93581" w:rsidP="000C2FF8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Інфекційне відділення</w:t>
            </w:r>
          </w:p>
        </w:tc>
        <w:tc>
          <w:tcPr>
            <w:tcW w:w="2126" w:type="dxa"/>
          </w:tcPr>
          <w:p w14:paraId="4987BF6F" w14:textId="77777777" w:rsidR="000C2FF8" w:rsidRPr="00C87EE6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Г</w:t>
            </w:r>
          </w:p>
        </w:tc>
        <w:tc>
          <w:tcPr>
            <w:tcW w:w="1840" w:type="dxa"/>
          </w:tcPr>
          <w:p w14:paraId="77C7D75E" w14:textId="77777777" w:rsidR="000C2FF8" w:rsidRPr="00C87EE6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C87EE6">
              <w:rPr>
                <w:sz w:val="28"/>
                <w:szCs w:val="28"/>
              </w:rPr>
              <w:t>739,8</w:t>
            </w:r>
          </w:p>
        </w:tc>
      </w:tr>
    </w:tbl>
    <w:p w14:paraId="773FC25E" w14:textId="77777777" w:rsidR="000C2FF8" w:rsidRPr="00C87EE6" w:rsidRDefault="000C2FF8" w:rsidP="000C2FF8">
      <w:pPr>
        <w:pStyle w:val="a3"/>
        <w:tabs>
          <w:tab w:val="left" w:pos="1134"/>
        </w:tabs>
        <w:ind w:left="709"/>
        <w:jc w:val="both"/>
        <w:rPr>
          <w:sz w:val="21"/>
          <w:szCs w:val="21"/>
        </w:rPr>
      </w:pPr>
    </w:p>
    <w:p w14:paraId="64109212" w14:textId="77777777" w:rsidR="00D93581" w:rsidRPr="00C87EE6" w:rsidRDefault="00880FD9" w:rsidP="00C87EE6">
      <w:pPr>
        <w:pStyle w:val="a3"/>
        <w:numPr>
          <w:ilvl w:val="1"/>
          <w:numId w:val="3"/>
        </w:num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Об’єкт</w:t>
      </w:r>
      <w:r w:rsidR="00C87EE6" w:rsidRPr="00C87EE6">
        <w:rPr>
          <w:b/>
          <w:sz w:val="28"/>
          <w:szCs w:val="28"/>
        </w:rPr>
        <w:t xml:space="preserve"> №2</w:t>
      </w:r>
    </w:p>
    <w:tbl>
      <w:tblPr>
        <w:tblStyle w:val="a4"/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4962"/>
        <w:gridCol w:w="2159"/>
        <w:gridCol w:w="1810"/>
      </w:tblGrid>
      <w:tr w:rsidR="00D93581" w:rsidRPr="000C2FF8" w14:paraId="305441C8" w14:textId="77777777" w:rsidTr="00CB507A">
        <w:tc>
          <w:tcPr>
            <w:tcW w:w="567" w:type="dxa"/>
          </w:tcPr>
          <w:p w14:paraId="6AC0BB8A" w14:textId="77777777" w:rsidR="00D93581" w:rsidRPr="00D93581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358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14:paraId="7EE798C3" w14:textId="77777777" w:rsidR="00D93581" w:rsidRPr="00D93581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3581">
              <w:rPr>
                <w:b/>
                <w:sz w:val="28"/>
                <w:szCs w:val="28"/>
              </w:rPr>
              <w:t>Назва споруди</w:t>
            </w:r>
          </w:p>
        </w:tc>
        <w:tc>
          <w:tcPr>
            <w:tcW w:w="2159" w:type="dxa"/>
          </w:tcPr>
          <w:p w14:paraId="15DC65CE" w14:textId="77777777" w:rsidR="00D93581" w:rsidRPr="00D93581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3581">
              <w:rPr>
                <w:b/>
                <w:sz w:val="28"/>
                <w:szCs w:val="28"/>
              </w:rPr>
              <w:t>Літера за планом</w:t>
            </w:r>
          </w:p>
        </w:tc>
        <w:tc>
          <w:tcPr>
            <w:tcW w:w="1810" w:type="dxa"/>
          </w:tcPr>
          <w:p w14:paraId="433A5824" w14:textId="77777777" w:rsidR="00D93581" w:rsidRPr="00D93581" w:rsidRDefault="00D93581" w:rsidP="00D93581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93581">
              <w:rPr>
                <w:b/>
                <w:sz w:val="28"/>
                <w:szCs w:val="28"/>
              </w:rPr>
              <w:t>Площа, м.кв.</w:t>
            </w:r>
          </w:p>
        </w:tc>
      </w:tr>
      <w:tr w:rsidR="00D93581" w:rsidRPr="000C2FF8" w14:paraId="745025DD" w14:textId="77777777" w:rsidTr="00CB507A">
        <w:tc>
          <w:tcPr>
            <w:tcW w:w="567" w:type="dxa"/>
          </w:tcPr>
          <w:p w14:paraId="2B6C744B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14:paraId="7AB62487" w14:textId="77777777" w:rsidR="00D93581" w:rsidRPr="00D93581" w:rsidRDefault="00D93581" w:rsidP="00D93581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Терапевтичне відділення</w:t>
            </w:r>
          </w:p>
        </w:tc>
        <w:tc>
          <w:tcPr>
            <w:tcW w:w="2159" w:type="dxa"/>
          </w:tcPr>
          <w:p w14:paraId="38A45398" w14:textId="77777777" w:rsidR="00D93581" w:rsidRPr="00D93581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810" w:type="dxa"/>
          </w:tcPr>
          <w:p w14:paraId="1327AE23" w14:textId="77777777" w:rsidR="00D93581" w:rsidRPr="00D93581" w:rsidRDefault="00D93581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291,7</w:t>
            </w:r>
          </w:p>
        </w:tc>
      </w:tr>
      <w:tr w:rsidR="00D93581" w:rsidRPr="000C2FF8" w14:paraId="6A531C36" w14:textId="77777777" w:rsidTr="00CB507A">
        <w:tc>
          <w:tcPr>
            <w:tcW w:w="567" w:type="dxa"/>
          </w:tcPr>
          <w:p w14:paraId="41C9957B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14:paraId="6D7875CF" w14:textId="77777777" w:rsidR="00D93581" w:rsidRPr="00D93581" w:rsidRDefault="00D70D74" w:rsidP="00AD3A4A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Господар</w:t>
            </w:r>
            <w:r w:rsidR="00AD3A4A">
              <w:rPr>
                <w:sz w:val="28"/>
                <w:szCs w:val="28"/>
              </w:rPr>
              <w:t>чий корпус</w:t>
            </w:r>
            <w:r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2159" w:type="dxa"/>
          </w:tcPr>
          <w:p w14:paraId="414C7624" w14:textId="77777777" w:rsidR="00D93581" w:rsidRPr="00D93581" w:rsidRDefault="00D70D74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1810" w:type="dxa"/>
          </w:tcPr>
          <w:p w14:paraId="2D5D2B4E" w14:textId="77777777" w:rsidR="00D93581" w:rsidRPr="00D93581" w:rsidRDefault="00D70D74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244,5</w:t>
            </w:r>
          </w:p>
        </w:tc>
      </w:tr>
      <w:tr w:rsidR="00D93581" w:rsidRPr="000C2FF8" w14:paraId="5B10E8D9" w14:textId="77777777" w:rsidTr="00CB507A">
        <w:tc>
          <w:tcPr>
            <w:tcW w:w="567" w:type="dxa"/>
          </w:tcPr>
          <w:p w14:paraId="116E2B65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14:paraId="4A838B1F" w14:textId="77777777" w:rsidR="00D93581" w:rsidRPr="00D93581" w:rsidRDefault="009617C3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Поліклініка </w:t>
            </w:r>
          </w:p>
        </w:tc>
        <w:tc>
          <w:tcPr>
            <w:tcW w:w="2159" w:type="dxa"/>
          </w:tcPr>
          <w:p w14:paraId="337CFE67" w14:textId="77777777" w:rsidR="00D93581" w:rsidRPr="00D93581" w:rsidRDefault="009617C3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</w:p>
        </w:tc>
        <w:tc>
          <w:tcPr>
            <w:tcW w:w="1810" w:type="dxa"/>
          </w:tcPr>
          <w:p w14:paraId="5D387C99" w14:textId="77777777" w:rsidR="00D93581" w:rsidRPr="00D93581" w:rsidRDefault="009617C3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 w:rsidRPr="00A51104">
              <w:rPr>
                <w:sz w:val="28"/>
                <w:szCs w:val="28"/>
              </w:rPr>
              <w:t>4667,8</w:t>
            </w:r>
          </w:p>
        </w:tc>
      </w:tr>
      <w:tr w:rsidR="00D93581" w:rsidRPr="000C2FF8" w14:paraId="08D9BF3C" w14:textId="77777777" w:rsidTr="00CB507A">
        <w:tc>
          <w:tcPr>
            <w:tcW w:w="567" w:type="dxa"/>
          </w:tcPr>
          <w:p w14:paraId="32C1C2EC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14:paraId="4E5F9566" w14:textId="77777777" w:rsidR="00D93581" w:rsidRPr="00D93581" w:rsidRDefault="00743FEC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Насосна дизельна </w:t>
            </w:r>
          </w:p>
        </w:tc>
        <w:tc>
          <w:tcPr>
            <w:tcW w:w="2159" w:type="dxa"/>
          </w:tcPr>
          <w:p w14:paraId="43F356B3" w14:textId="77777777" w:rsidR="00D93581" w:rsidRPr="00D93581" w:rsidRDefault="00743FEC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</w:t>
            </w:r>
          </w:p>
        </w:tc>
        <w:tc>
          <w:tcPr>
            <w:tcW w:w="1810" w:type="dxa"/>
          </w:tcPr>
          <w:p w14:paraId="6951F966" w14:textId="77777777" w:rsidR="00D93581" w:rsidRPr="00D93581" w:rsidRDefault="00743FEC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101,2</w:t>
            </w:r>
          </w:p>
        </w:tc>
      </w:tr>
      <w:tr w:rsidR="00D93581" w:rsidRPr="000C2FF8" w14:paraId="36B6F5E4" w14:textId="77777777" w:rsidTr="00CB507A">
        <w:tc>
          <w:tcPr>
            <w:tcW w:w="567" w:type="dxa"/>
          </w:tcPr>
          <w:p w14:paraId="248A19F8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962" w:type="dxa"/>
          </w:tcPr>
          <w:p w14:paraId="61130945" w14:textId="77777777" w:rsidR="00D93581" w:rsidRPr="00D93581" w:rsidRDefault="00743FEC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Сарай </w:t>
            </w:r>
          </w:p>
        </w:tc>
        <w:tc>
          <w:tcPr>
            <w:tcW w:w="2159" w:type="dxa"/>
          </w:tcPr>
          <w:p w14:paraId="32579587" w14:textId="77777777" w:rsidR="00D93581" w:rsidRPr="00D93581" w:rsidRDefault="00743FEC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1810" w:type="dxa"/>
          </w:tcPr>
          <w:p w14:paraId="65102060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D93581" w:rsidRPr="000C2FF8" w14:paraId="50567EFC" w14:textId="77777777" w:rsidTr="00CB507A">
        <w:tc>
          <w:tcPr>
            <w:tcW w:w="567" w:type="dxa"/>
          </w:tcPr>
          <w:p w14:paraId="2403FEB3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14:paraId="484EEED2" w14:textId="77777777" w:rsidR="00D93581" w:rsidRPr="00D93581" w:rsidRDefault="00743FEC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Вбиральня </w:t>
            </w:r>
          </w:p>
        </w:tc>
        <w:tc>
          <w:tcPr>
            <w:tcW w:w="2159" w:type="dxa"/>
          </w:tcPr>
          <w:p w14:paraId="172CC74F" w14:textId="77777777" w:rsidR="00D93581" w:rsidRPr="00D93581" w:rsidRDefault="00743FEC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810" w:type="dxa"/>
          </w:tcPr>
          <w:p w14:paraId="2BE6CD16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D93581" w:rsidRPr="000C2FF8" w14:paraId="323538E8" w14:textId="77777777" w:rsidTr="00CB507A">
        <w:tc>
          <w:tcPr>
            <w:tcW w:w="567" w:type="dxa"/>
          </w:tcPr>
          <w:p w14:paraId="21527A04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14:paraId="741FB794" w14:textId="77777777" w:rsidR="00D93581" w:rsidRPr="00D93581" w:rsidRDefault="00743FEC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Погріб №1</w:t>
            </w:r>
          </w:p>
        </w:tc>
        <w:tc>
          <w:tcPr>
            <w:tcW w:w="2159" w:type="dxa"/>
          </w:tcPr>
          <w:p w14:paraId="7FD29795" w14:textId="77777777" w:rsidR="00D93581" w:rsidRPr="00D93581" w:rsidRDefault="00743FEC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1810" w:type="dxa"/>
          </w:tcPr>
          <w:p w14:paraId="4D0E21D8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D93581" w:rsidRPr="000C2FF8" w14:paraId="49A2DEA6" w14:textId="77777777" w:rsidTr="00CB507A">
        <w:tc>
          <w:tcPr>
            <w:tcW w:w="567" w:type="dxa"/>
          </w:tcPr>
          <w:p w14:paraId="3ED4E32A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8</w:t>
            </w:r>
          </w:p>
        </w:tc>
        <w:tc>
          <w:tcPr>
            <w:tcW w:w="4962" w:type="dxa"/>
          </w:tcPr>
          <w:p w14:paraId="081B95A8" w14:textId="77777777" w:rsidR="00D93581" w:rsidRPr="00D93581" w:rsidRDefault="003300F4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 №1</w:t>
            </w:r>
          </w:p>
        </w:tc>
        <w:tc>
          <w:tcPr>
            <w:tcW w:w="2159" w:type="dxa"/>
          </w:tcPr>
          <w:p w14:paraId="254907E1" w14:textId="77777777" w:rsidR="00D93581" w:rsidRPr="00D93581" w:rsidRDefault="003300F4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1810" w:type="dxa"/>
          </w:tcPr>
          <w:p w14:paraId="7DBFFEE7" w14:textId="77777777" w:rsidR="00D93581" w:rsidRPr="00D93581" w:rsidRDefault="00D93581" w:rsidP="00B14AAE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300F4" w:rsidRPr="000C2FF8" w14:paraId="7CDA8445" w14:textId="77777777" w:rsidTr="00CB507A">
        <w:trPr>
          <w:trHeight w:val="366"/>
        </w:trPr>
        <w:tc>
          <w:tcPr>
            <w:tcW w:w="567" w:type="dxa"/>
          </w:tcPr>
          <w:p w14:paraId="08447487" w14:textId="77777777" w:rsidR="003300F4" w:rsidRPr="00D93581" w:rsidRDefault="003300F4" w:rsidP="003300F4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D93581">
              <w:rPr>
                <w:sz w:val="28"/>
                <w:szCs w:val="28"/>
              </w:rPr>
              <w:t>9</w:t>
            </w:r>
          </w:p>
        </w:tc>
        <w:tc>
          <w:tcPr>
            <w:tcW w:w="4962" w:type="dxa"/>
          </w:tcPr>
          <w:p w14:paraId="453719F0" w14:textId="77777777" w:rsidR="003300F4" w:rsidRPr="00D93581" w:rsidRDefault="003300F4" w:rsidP="003300F4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Патолого-анатомічне відділення</w:t>
            </w:r>
          </w:p>
        </w:tc>
        <w:tc>
          <w:tcPr>
            <w:tcW w:w="2159" w:type="dxa"/>
          </w:tcPr>
          <w:p w14:paraId="6DEADD2F" w14:textId="77777777" w:rsidR="003300F4" w:rsidRPr="00D93581" w:rsidRDefault="003300F4" w:rsidP="00134EBB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</w:p>
        </w:tc>
        <w:tc>
          <w:tcPr>
            <w:tcW w:w="1810" w:type="dxa"/>
          </w:tcPr>
          <w:p w14:paraId="66343B79" w14:textId="77777777" w:rsidR="007E6922" w:rsidRPr="00D93581" w:rsidRDefault="007E6922" w:rsidP="003300F4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6B102075" w14:textId="77777777" w:rsidTr="00CB507A">
        <w:trPr>
          <w:trHeight w:val="270"/>
        </w:trPr>
        <w:tc>
          <w:tcPr>
            <w:tcW w:w="567" w:type="dxa"/>
          </w:tcPr>
          <w:p w14:paraId="661139CF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962" w:type="dxa"/>
          </w:tcPr>
          <w:p w14:paraId="3DE3A605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Сарай </w:t>
            </w:r>
          </w:p>
        </w:tc>
        <w:tc>
          <w:tcPr>
            <w:tcW w:w="2159" w:type="dxa"/>
          </w:tcPr>
          <w:p w14:paraId="6164F644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</w:p>
        </w:tc>
        <w:tc>
          <w:tcPr>
            <w:tcW w:w="1810" w:type="dxa"/>
          </w:tcPr>
          <w:p w14:paraId="7948707B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66F10E65" w14:textId="77777777" w:rsidTr="00CB507A">
        <w:trPr>
          <w:trHeight w:val="285"/>
        </w:trPr>
        <w:tc>
          <w:tcPr>
            <w:tcW w:w="567" w:type="dxa"/>
          </w:tcPr>
          <w:p w14:paraId="64BA196B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62" w:type="dxa"/>
          </w:tcPr>
          <w:p w14:paraId="526E13E2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 №2</w:t>
            </w:r>
          </w:p>
        </w:tc>
        <w:tc>
          <w:tcPr>
            <w:tcW w:w="2159" w:type="dxa"/>
          </w:tcPr>
          <w:p w14:paraId="63FDA22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810" w:type="dxa"/>
          </w:tcPr>
          <w:p w14:paraId="1442EFAA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7EECA1DE" w14:textId="77777777" w:rsidTr="00CB507A">
        <w:trPr>
          <w:trHeight w:val="255"/>
        </w:trPr>
        <w:tc>
          <w:tcPr>
            <w:tcW w:w="567" w:type="dxa"/>
          </w:tcPr>
          <w:p w14:paraId="48C2170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962" w:type="dxa"/>
          </w:tcPr>
          <w:p w14:paraId="58FA3551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Погріб №2</w:t>
            </w:r>
          </w:p>
        </w:tc>
        <w:tc>
          <w:tcPr>
            <w:tcW w:w="2159" w:type="dxa"/>
          </w:tcPr>
          <w:p w14:paraId="11DC5319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810" w:type="dxa"/>
          </w:tcPr>
          <w:p w14:paraId="4C6CA46C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57D6AE03" w14:textId="77777777" w:rsidTr="00CB507A">
        <w:trPr>
          <w:trHeight w:val="300"/>
        </w:trPr>
        <w:tc>
          <w:tcPr>
            <w:tcW w:w="567" w:type="dxa"/>
          </w:tcPr>
          <w:p w14:paraId="570AAB4C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962" w:type="dxa"/>
          </w:tcPr>
          <w:p w14:paraId="4F5A60F2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 №3</w:t>
            </w:r>
          </w:p>
        </w:tc>
        <w:tc>
          <w:tcPr>
            <w:tcW w:w="2159" w:type="dxa"/>
          </w:tcPr>
          <w:p w14:paraId="5945F1B0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1810" w:type="dxa"/>
          </w:tcPr>
          <w:p w14:paraId="6B55DB9B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5AA0CC9E" w14:textId="77777777" w:rsidTr="00CB507A">
        <w:trPr>
          <w:trHeight w:val="300"/>
        </w:trPr>
        <w:tc>
          <w:tcPr>
            <w:tcW w:w="567" w:type="dxa"/>
          </w:tcPr>
          <w:p w14:paraId="61DE87B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962" w:type="dxa"/>
          </w:tcPr>
          <w:p w14:paraId="3109ADDB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 №4</w:t>
            </w:r>
          </w:p>
        </w:tc>
        <w:tc>
          <w:tcPr>
            <w:tcW w:w="2159" w:type="dxa"/>
          </w:tcPr>
          <w:p w14:paraId="5B5F88BE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</w:p>
        </w:tc>
        <w:tc>
          <w:tcPr>
            <w:tcW w:w="1810" w:type="dxa"/>
          </w:tcPr>
          <w:p w14:paraId="7B0DC73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63D2688D" w14:textId="77777777" w:rsidTr="00CB507A">
        <w:trPr>
          <w:trHeight w:val="315"/>
        </w:trPr>
        <w:tc>
          <w:tcPr>
            <w:tcW w:w="567" w:type="dxa"/>
          </w:tcPr>
          <w:p w14:paraId="65D6AD6D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962" w:type="dxa"/>
          </w:tcPr>
          <w:p w14:paraId="77C81B3E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Кисневий пункт </w:t>
            </w:r>
          </w:p>
        </w:tc>
        <w:tc>
          <w:tcPr>
            <w:tcW w:w="2159" w:type="dxa"/>
          </w:tcPr>
          <w:p w14:paraId="52CA01E6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810" w:type="dxa"/>
          </w:tcPr>
          <w:p w14:paraId="2AB7AF72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6710A245" w14:textId="77777777" w:rsidTr="00CB507A">
        <w:trPr>
          <w:trHeight w:val="255"/>
        </w:trPr>
        <w:tc>
          <w:tcPr>
            <w:tcW w:w="567" w:type="dxa"/>
          </w:tcPr>
          <w:p w14:paraId="1A01D5A6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962" w:type="dxa"/>
          </w:tcPr>
          <w:p w14:paraId="536DEE6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Альтанка </w:t>
            </w:r>
          </w:p>
        </w:tc>
        <w:tc>
          <w:tcPr>
            <w:tcW w:w="2159" w:type="dxa"/>
          </w:tcPr>
          <w:p w14:paraId="3B601952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Г1, Д1</w:t>
            </w:r>
          </w:p>
        </w:tc>
        <w:tc>
          <w:tcPr>
            <w:tcW w:w="1810" w:type="dxa"/>
          </w:tcPr>
          <w:p w14:paraId="70B83D32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6E0DE0A1" w14:textId="77777777" w:rsidTr="00CB507A">
        <w:trPr>
          <w:trHeight w:val="240"/>
        </w:trPr>
        <w:tc>
          <w:tcPr>
            <w:tcW w:w="567" w:type="dxa"/>
          </w:tcPr>
          <w:p w14:paraId="042E1BB1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962" w:type="dxa"/>
          </w:tcPr>
          <w:p w14:paraId="77E91AFB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Огорожа </w:t>
            </w:r>
          </w:p>
        </w:tc>
        <w:tc>
          <w:tcPr>
            <w:tcW w:w="2159" w:type="dxa"/>
          </w:tcPr>
          <w:p w14:paraId="44BD0C8A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№2-№5</w:t>
            </w:r>
          </w:p>
        </w:tc>
        <w:tc>
          <w:tcPr>
            <w:tcW w:w="1810" w:type="dxa"/>
          </w:tcPr>
          <w:p w14:paraId="2396DFA1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3BBF62CF" w14:textId="77777777" w:rsidTr="00CB507A">
        <w:trPr>
          <w:trHeight w:val="240"/>
        </w:trPr>
        <w:tc>
          <w:tcPr>
            <w:tcW w:w="567" w:type="dxa"/>
          </w:tcPr>
          <w:p w14:paraId="256F62B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962" w:type="dxa"/>
          </w:tcPr>
          <w:p w14:paraId="3D2B0BC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Водонапірні башти </w:t>
            </w:r>
          </w:p>
        </w:tc>
        <w:tc>
          <w:tcPr>
            <w:tcW w:w="2159" w:type="dxa"/>
          </w:tcPr>
          <w:p w14:paraId="376FB074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№І-№ІІ</w:t>
            </w:r>
          </w:p>
        </w:tc>
        <w:tc>
          <w:tcPr>
            <w:tcW w:w="1810" w:type="dxa"/>
          </w:tcPr>
          <w:p w14:paraId="52D11FD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3041AABD" w14:textId="77777777" w:rsidTr="00CB507A">
        <w:trPr>
          <w:trHeight w:val="255"/>
        </w:trPr>
        <w:tc>
          <w:tcPr>
            <w:tcW w:w="567" w:type="dxa"/>
          </w:tcPr>
          <w:p w14:paraId="383E61A9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962" w:type="dxa"/>
          </w:tcPr>
          <w:p w14:paraId="4C356EA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Тротуари </w:t>
            </w:r>
          </w:p>
        </w:tc>
        <w:tc>
          <w:tcPr>
            <w:tcW w:w="2159" w:type="dxa"/>
          </w:tcPr>
          <w:p w14:paraId="38E2E9D7" w14:textId="77777777" w:rsidR="007E6922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№ІІІ</w:t>
            </w:r>
          </w:p>
        </w:tc>
        <w:tc>
          <w:tcPr>
            <w:tcW w:w="1810" w:type="dxa"/>
          </w:tcPr>
          <w:p w14:paraId="7431A988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442B019A" w14:textId="77777777" w:rsidTr="00CB507A">
        <w:trPr>
          <w:trHeight w:val="180"/>
        </w:trPr>
        <w:tc>
          <w:tcPr>
            <w:tcW w:w="567" w:type="dxa"/>
          </w:tcPr>
          <w:p w14:paraId="623FD08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62" w:type="dxa"/>
          </w:tcPr>
          <w:p w14:paraId="452FA9E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Вимощення </w:t>
            </w:r>
          </w:p>
        </w:tc>
        <w:tc>
          <w:tcPr>
            <w:tcW w:w="2159" w:type="dxa"/>
          </w:tcPr>
          <w:p w14:paraId="5095DB1C" w14:textId="77777777" w:rsidR="007E6922" w:rsidRPr="0080547A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>IV-V</w:t>
            </w:r>
          </w:p>
        </w:tc>
        <w:tc>
          <w:tcPr>
            <w:tcW w:w="1810" w:type="dxa"/>
          </w:tcPr>
          <w:p w14:paraId="200392FF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35024B03" w14:textId="77777777" w:rsidTr="00CB507A">
        <w:trPr>
          <w:trHeight w:val="210"/>
        </w:trPr>
        <w:tc>
          <w:tcPr>
            <w:tcW w:w="567" w:type="dxa"/>
          </w:tcPr>
          <w:p w14:paraId="40E936EE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962" w:type="dxa"/>
          </w:tcPr>
          <w:p w14:paraId="4DED14F6" w14:textId="77777777" w:rsidR="007E6922" w:rsidRPr="00071F4F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Свердловина </w:t>
            </w:r>
          </w:p>
        </w:tc>
        <w:tc>
          <w:tcPr>
            <w:tcW w:w="2159" w:type="dxa"/>
          </w:tcPr>
          <w:p w14:paraId="1B4A0CAB" w14:textId="77777777" w:rsidR="007E6922" w:rsidRPr="00071F4F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1810" w:type="dxa"/>
          </w:tcPr>
          <w:p w14:paraId="02D4B3CC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48CFB516" w14:textId="77777777" w:rsidTr="00CB507A">
        <w:trPr>
          <w:trHeight w:val="210"/>
        </w:trPr>
        <w:tc>
          <w:tcPr>
            <w:tcW w:w="567" w:type="dxa"/>
          </w:tcPr>
          <w:p w14:paraId="34048AE2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962" w:type="dxa"/>
          </w:tcPr>
          <w:p w14:paraId="2D50D3F3" w14:textId="77777777" w:rsidR="007E6922" w:rsidRPr="00E708A3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Протипожежний резервуар</w:t>
            </w:r>
          </w:p>
        </w:tc>
        <w:tc>
          <w:tcPr>
            <w:tcW w:w="2159" w:type="dxa"/>
          </w:tcPr>
          <w:p w14:paraId="10DFCE92" w14:textId="77777777" w:rsidR="007E6922" w:rsidRPr="00E708A3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  <w:r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1810" w:type="dxa"/>
          </w:tcPr>
          <w:p w14:paraId="750480D7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6922" w:rsidRPr="000C2FF8" w14:paraId="7C885D29" w14:textId="77777777" w:rsidTr="00CB507A">
        <w:trPr>
          <w:trHeight w:val="225"/>
        </w:trPr>
        <w:tc>
          <w:tcPr>
            <w:tcW w:w="567" w:type="dxa"/>
          </w:tcPr>
          <w:p w14:paraId="6362E5EE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962" w:type="dxa"/>
          </w:tcPr>
          <w:p w14:paraId="641BCC9A" w14:textId="77777777" w:rsidR="007E6922" w:rsidRPr="00E708A3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Резервуари господарсько-питного та протипожежного призначення</w:t>
            </w:r>
          </w:p>
        </w:tc>
        <w:tc>
          <w:tcPr>
            <w:tcW w:w="2159" w:type="dxa"/>
          </w:tcPr>
          <w:p w14:paraId="1985146D" w14:textId="77777777" w:rsidR="007E6922" w:rsidRPr="00E708A3" w:rsidRDefault="007E6922" w:rsidP="007E6922">
            <w:pPr>
              <w:pStyle w:val="a3"/>
              <w:tabs>
                <w:tab w:val="left" w:pos="113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  <w:lang w:val="ru-RU"/>
              </w:rPr>
              <w:t>, №</w:t>
            </w:r>
            <w:r>
              <w:rPr>
                <w:sz w:val="28"/>
                <w:szCs w:val="28"/>
              </w:rPr>
              <w:t>ІХ</w:t>
            </w:r>
          </w:p>
        </w:tc>
        <w:tc>
          <w:tcPr>
            <w:tcW w:w="1810" w:type="dxa"/>
          </w:tcPr>
          <w:p w14:paraId="216D6354" w14:textId="77777777" w:rsidR="007E6922" w:rsidRPr="00D93581" w:rsidRDefault="007E6922" w:rsidP="007E6922">
            <w:pPr>
              <w:pStyle w:val="a3"/>
              <w:tabs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66AF152" w14:textId="77777777" w:rsidR="00D93581" w:rsidRPr="00405278" w:rsidRDefault="00D93581" w:rsidP="000C2FF8">
      <w:pPr>
        <w:pStyle w:val="a3"/>
        <w:tabs>
          <w:tab w:val="left" w:pos="1134"/>
        </w:tabs>
        <w:ind w:left="709"/>
        <w:jc w:val="both"/>
        <w:rPr>
          <w:rFonts w:ascii="Conv_Rubik-Regular" w:hAnsi="Conv_Rubik-Regular"/>
          <w:color w:val="252B33"/>
          <w:sz w:val="21"/>
          <w:szCs w:val="21"/>
        </w:rPr>
      </w:pPr>
    </w:p>
    <w:p w14:paraId="1FB8A158" w14:textId="4880F980" w:rsidR="003D4C41" w:rsidRPr="0043742D" w:rsidRDefault="003D4C41" w:rsidP="00355CD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Conv_Rubik-Regular" w:hAnsi="Conv_Rubik-Regular"/>
          <w:sz w:val="28"/>
          <w:szCs w:val="28"/>
          <w:lang w:val="ru-RU"/>
        </w:rPr>
      </w:pPr>
      <w:r w:rsidRPr="000E6906">
        <w:rPr>
          <w:rFonts w:ascii="Conv_Rubik-Regular" w:hAnsi="Conv_Rubik-Regular"/>
          <w:sz w:val="28"/>
          <w:szCs w:val="28"/>
          <w:lang w:val="ru-RU"/>
        </w:rPr>
        <w:t xml:space="preserve">Контроль за виконанням даного рішення покласти на </w:t>
      </w:r>
      <w:r w:rsidR="00670BA4">
        <w:rPr>
          <w:rFonts w:ascii="Conv_Rubik-Regular" w:hAnsi="Conv_Rubik-Regular"/>
          <w:sz w:val="28"/>
          <w:szCs w:val="28"/>
          <w:lang w:val="ru-RU"/>
        </w:rPr>
        <w:t xml:space="preserve">постійну комісію з </w:t>
      </w:r>
      <w:r w:rsidR="00670BA4" w:rsidRPr="00DB33C5">
        <w:rPr>
          <w:sz w:val="28"/>
          <w:szCs w:val="28"/>
        </w:rPr>
        <w:t>питань комунальної власності, житлово-комунального господарства, енергозбереження та транспорту</w:t>
      </w:r>
      <w:r w:rsidR="00CB507A">
        <w:rPr>
          <w:sz w:val="28"/>
          <w:szCs w:val="28"/>
        </w:rPr>
        <w:t>.</w:t>
      </w:r>
    </w:p>
    <w:p w14:paraId="05F54D47" w14:textId="77777777" w:rsidR="0043742D" w:rsidRPr="000E6906" w:rsidRDefault="0043742D" w:rsidP="0043742D">
      <w:pPr>
        <w:pStyle w:val="a3"/>
        <w:tabs>
          <w:tab w:val="left" w:pos="1134"/>
        </w:tabs>
        <w:ind w:left="709"/>
        <w:jc w:val="both"/>
        <w:rPr>
          <w:rFonts w:ascii="Conv_Rubik-Regular" w:hAnsi="Conv_Rubik-Regular"/>
          <w:sz w:val="28"/>
          <w:szCs w:val="28"/>
          <w:lang w:val="ru-RU"/>
        </w:rPr>
      </w:pPr>
    </w:p>
    <w:p w14:paraId="09127C8C" w14:textId="77777777" w:rsidR="003D4C41" w:rsidRDefault="003D4C41" w:rsidP="003D4C41">
      <w:pPr>
        <w:pStyle w:val="a3"/>
        <w:tabs>
          <w:tab w:val="left" w:pos="1134"/>
        </w:tabs>
        <w:ind w:left="851"/>
        <w:jc w:val="both"/>
        <w:rPr>
          <w:b/>
          <w:bCs/>
          <w:sz w:val="28"/>
          <w:szCs w:val="28"/>
        </w:rPr>
      </w:pPr>
    </w:p>
    <w:p w14:paraId="2540B697" w14:textId="0FB47631" w:rsidR="003D4C41" w:rsidRDefault="00DA1FE3" w:rsidP="003D4C41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3D4C41">
        <w:rPr>
          <w:b/>
          <w:sz w:val="28"/>
          <w:szCs w:val="28"/>
        </w:rPr>
        <w:t xml:space="preserve">Селищний голова </w:t>
      </w:r>
      <w:r w:rsidR="003D4C41">
        <w:rPr>
          <w:b/>
          <w:sz w:val="28"/>
          <w:szCs w:val="28"/>
        </w:rPr>
        <w:tab/>
      </w:r>
      <w:r w:rsidR="003D4C41">
        <w:rPr>
          <w:b/>
          <w:sz w:val="28"/>
          <w:szCs w:val="28"/>
        </w:rPr>
        <w:tab/>
      </w:r>
      <w:r w:rsidR="003D4C41">
        <w:rPr>
          <w:b/>
          <w:sz w:val="28"/>
          <w:szCs w:val="28"/>
        </w:rPr>
        <w:tab/>
      </w:r>
      <w:r w:rsidR="0043742D">
        <w:rPr>
          <w:b/>
          <w:sz w:val="28"/>
          <w:szCs w:val="28"/>
        </w:rPr>
        <w:t xml:space="preserve">                         В.В. Підкурганний</w:t>
      </w:r>
    </w:p>
    <w:p w14:paraId="3EA98D61" w14:textId="77777777" w:rsidR="007E6922" w:rsidRDefault="00DA1FE3" w:rsidP="003D4C4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09A1A9DE" w14:textId="77777777" w:rsidR="007E6922" w:rsidRDefault="007E6922" w:rsidP="003D4C41">
      <w:pPr>
        <w:rPr>
          <w:sz w:val="28"/>
          <w:szCs w:val="28"/>
        </w:rPr>
      </w:pPr>
    </w:p>
    <w:p w14:paraId="19FE6525" w14:textId="77777777" w:rsidR="00CB507A" w:rsidRDefault="007E6922" w:rsidP="007E692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1FE3">
        <w:rPr>
          <w:sz w:val="28"/>
          <w:szCs w:val="28"/>
        </w:rPr>
        <w:t xml:space="preserve"> </w:t>
      </w:r>
    </w:p>
    <w:p w14:paraId="4F7AF875" w14:textId="77777777" w:rsidR="00CB507A" w:rsidRDefault="00CB507A" w:rsidP="007E6922">
      <w:pPr>
        <w:rPr>
          <w:sz w:val="28"/>
          <w:szCs w:val="28"/>
        </w:rPr>
      </w:pPr>
    </w:p>
    <w:p w14:paraId="3B9A8D4D" w14:textId="77777777" w:rsidR="00CB507A" w:rsidRDefault="00CB507A" w:rsidP="007E6922">
      <w:pPr>
        <w:rPr>
          <w:sz w:val="28"/>
          <w:szCs w:val="28"/>
        </w:rPr>
      </w:pPr>
    </w:p>
    <w:p w14:paraId="332B92EC" w14:textId="77777777" w:rsidR="00CB507A" w:rsidRDefault="00CB507A" w:rsidP="007E6922">
      <w:pPr>
        <w:rPr>
          <w:sz w:val="28"/>
          <w:szCs w:val="28"/>
        </w:rPr>
      </w:pPr>
    </w:p>
    <w:p w14:paraId="29B03A4F" w14:textId="77777777" w:rsidR="00CB507A" w:rsidRDefault="00CB507A" w:rsidP="007E6922">
      <w:pPr>
        <w:rPr>
          <w:sz w:val="28"/>
          <w:szCs w:val="28"/>
        </w:rPr>
      </w:pPr>
    </w:p>
    <w:p w14:paraId="68B9A29E" w14:textId="77777777" w:rsidR="00CB507A" w:rsidRDefault="00CB507A" w:rsidP="007E6922">
      <w:pPr>
        <w:rPr>
          <w:sz w:val="28"/>
          <w:szCs w:val="28"/>
        </w:rPr>
      </w:pPr>
    </w:p>
    <w:p w14:paraId="34A070E6" w14:textId="77777777" w:rsidR="00CB507A" w:rsidRDefault="00CB507A" w:rsidP="007E6922">
      <w:pPr>
        <w:rPr>
          <w:sz w:val="28"/>
          <w:szCs w:val="28"/>
        </w:rPr>
      </w:pPr>
    </w:p>
    <w:p w14:paraId="0A17F7CE" w14:textId="2EA25178" w:rsidR="00CB507A" w:rsidRDefault="00CB507A" w:rsidP="007E6922">
      <w:pPr>
        <w:rPr>
          <w:sz w:val="28"/>
          <w:szCs w:val="28"/>
        </w:rPr>
      </w:pPr>
    </w:p>
    <w:p w14:paraId="241C36AC" w14:textId="696A224C" w:rsidR="0043742D" w:rsidRDefault="0043742D" w:rsidP="007E6922">
      <w:pPr>
        <w:rPr>
          <w:sz w:val="28"/>
          <w:szCs w:val="28"/>
        </w:rPr>
      </w:pPr>
    </w:p>
    <w:p w14:paraId="548A61EB" w14:textId="77777777" w:rsidR="00CB507A" w:rsidRDefault="00CB507A" w:rsidP="0043742D">
      <w:pPr>
        <w:rPr>
          <w:sz w:val="28"/>
          <w:szCs w:val="28"/>
        </w:rPr>
      </w:pPr>
    </w:p>
    <w:p w14:paraId="5BDB442B" w14:textId="77777777" w:rsidR="00CB507A" w:rsidRDefault="00CB507A" w:rsidP="007E6922">
      <w:pPr>
        <w:rPr>
          <w:sz w:val="28"/>
          <w:szCs w:val="28"/>
        </w:rPr>
      </w:pPr>
    </w:p>
    <w:p w14:paraId="05D3109F" w14:textId="77777777" w:rsidR="00CB507A" w:rsidRDefault="00CB507A" w:rsidP="007E6922">
      <w:pPr>
        <w:rPr>
          <w:sz w:val="28"/>
          <w:szCs w:val="28"/>
        </w:rPr>
      </w:pPr>
    </w:p>
    <w:p w14:paraId="0D3165ED" w14:textId="77777777" w:rsidR="00DA1FE3" w:rsidRDefault="00DA1FE3" w:rsidP="007E6922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смт Димер</w:t>
      </w:r>
    </w:p>
    <w:p w14:paraId="3B1FF77C" w14:textId="77777777" w:rsidR="00DA1FE3" w:rsidRDefault="00DA1FE3" w:rsidP="00DA1FE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38C5" w:rsidRPr="00E938C5">
        <w:rPr>
          <w:sz w:val="28"/>
          <w:szCs w:val="28"/>
        </w:rPr>
        <w:t>12</w:t>
      </w:r>
      <w:r w:rsidR="00E938C5">
        <w:rPr>
          <w:color w:val="FF0000"/>
          <w:sz w:val="28"/>
          <w:szCs w:val="28"/>
        </w:rPr>
        <w:t xml:space="preserve"> </w:t>
      </w:r>
      <w:r w:rsidR="003D4C41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2021 року</w:t>
      </w:r>
    </w:p>
    <w:p w14:paraId="54662756" w14:textId="28DE3215" w:rsidR="00DA1FE3" w:rsidRDefault="00DA1FE3" w:rsidP="00DA1FE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D4C41">
        <w:rPr>
          <w:sz w:val="28"/>
          <w:szCs w:val="28"/>
        </w:rPr>
        <w:t xml:space="preserve"> №</w:t>
      </w:r>
      <w:r w:rsidR="000F5DED">
        <w:rPr>
          <w:sz w:val="28"/>
          <w:szCs w:val="28"/>
        </w:rPr>
        <w:t xml:space="preserve"> 578</w:t>
      </w:r>
      <w:r>
        <w:rPr>
          <w:sz w:val="28"/>
          <w:szCs w:val="28"/>
        </w:rPr>
        <w:t>-</w:t>
      </w:r>
      <w:r w:rsidR="003D4C41">
        <w:rPr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6DFFFF88" w14:textId="7E954662" w:rsidR="00175BAA" w:rsidRDefault="00DA1FE3" w:rsidP="00DA1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14:paraId="10FAF6D3" w14:textId="77777777" w:rsidR="00DA1FE3" w:rsidRDefault="00DA1FE3" w:rsidP="00C87EE6">
      <w:pPr>
        <w:pStyle w:val="11"/>
        <w:rPr>
          <w:b/>
          <w:bCs/>
          <w:sz w:val="28"/>
          <w:szCs w:val="28"/>
        </w:rPr>
      </w:pPr>
    </w:p>
    <w:sectPr w:rsidR="00DA1FE3" w:rsidSect="00175BA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204B08"/>
    <w:multiLevelType w:val="multilevel"/>
    <w:tmpl w:val="49965196"/>
    <w:lvl w:ilvl="0">
      <w:start w:val="1"/>
      <w:numFmt w:val="decimal"/>
      <w:lvlText w:val="%1."/>
      <w:lvlJc w:val="left"/>
      <w:pPr>
        <w:ind w:left="1368" w:hanging="375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450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ascii="Times New Roman" w:hAnsi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ascii="Times New Roman" w:hAnsi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ascii="Times New Roman" w:hAnsi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ascii="Times New Roman" w:hAnsi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ascii="Times New Roman" w:hAnsi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ascii="Times New Roman" w:hAnsi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070" w:hanging="1440"/>
      </w:pPr>
      <w:rPr>
        <w:rFonts w:ascii="Times New Roman" w:hAnsi="Times New Roman" w:hint="default"/>
        <w:color w:val="auto"/>
        <w:sz w:val="28"/>
      </w:rPr>
    </w:lvl>
  </w:abstractNum>
  <w:abstractNum w:abstractNumId="2" w15:restartNumberingAfterBreak="0">
    <w:nsid w:val="406D440D"/>
    <w:multiLevelType w:val="hybridMultilevel"/>
    <w:tmpl w:val="0ECE47EE"/>
    <w:lvl w:ilvl="0" w:tplc="09FC6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E3"/>
    <w:rsid w:val="00070B3C"/>
    <w:rsid w:val="00071F4F"/>
    <w:rsid w:val="000B058C"/>
    <w:rsid w:val="000C2FF8"/>
    <w:rsid w:val="000F5DED"/>
    <w:rsid w:val="00134EBB"/>
    <w:rsid w:val="00175BAA"/>
    <w:rsid w:val="003300F4"/>
    <w:rsid w:val="00355CDB"/>
    <w:rsid w:val="00380F24"/>
    <w:rsid w:val="003D4C41"/>
    <w:rsid w:val="003E28C9"/>
    <w:rsid w:val="003E7936"/>
    <w:rsid w:val="00405278"/>
    <w:rsid w:val="0043742D"/>
    <w:rsid w:val="004F3F5A"/>
    <w:rsid w:val="006002FB"/>
    <w:rsid w:val="00670BA4"/>
    <w:rsid w:val="006D4B4B"/>
    <w:rsid w:val="00743FEC"/>
    <w:rsid w:val="00795ACE"/>
    <w:rsid w:val="007A6286"/>
    <w:rsid w:val="007B4AB9"/>
    <w:rsid w:val="007D265D"/>
    <w:rsid w:val="007E6922"/>
    <w:rsid w:val="0080547A"/>
    <w:rsid w:val="00867662"/>
    <w:rsid w:val="00880FD9"/>
    <w:rsid w:val="008A2BBC"/>
    <w:rsid w:val="009229BF"/>
    <w:rsid w:val="009617C3"/>
    <w:rsid w:val="00984050"/>
    <w:rsid w:val="00A41DC0"/>
    <w:rsid w:val="00A51104"/>
    <w:rsid w:val="00AD3A4A"/>
    <w:rsid w:val="00BF0EDD"/>
    <w:rsid w:val="00C83A87"/>
    <w:rsid w:val="00C87EE6"/>
    <w:rsid w:val="00CB507A"/>
    <w:rsid w:val="00D70D74"/>
    <w:rsid w:val="00D93581"/>
    <w:rsid w:val="00DA1FE3"/>
    <w:rsid w:val="00E708A3"/>
    <w:rsid w:val="00E74F39"/>
    <w:rsid w:val="00E938C5"/>
    <w:rsid w:val="00F17C99"/>
    <w:rsid w:val="00FB3818"/>
    <w:rsid w:val="00FB5E21"/>
    <w:rsid w:val="00FB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61F7"/>
  <w15:chartTrackingRefBased/>
  <w15:docId w15:val="{53D11393-B201-428B-8BE4-A1B72A9C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A1FE3"/>
    <w:pPr>
      <w:keepNext/>
      <w:numPr>
        <w:numId w:val="1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FE3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11">
    <w:name w:val="Без интервала1"/>
    <w:qFormat/>
    <w:rsid w:val="003D4C4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D4C41"/>
    <w:pPr>
      <w:ind w:left="720"/>
      <w:contextualSpacing/>
    </w:pPr>
  </w:style>
  <w:style w:type="table" w:styleId="a4">
    <w:name w:val="Table Grid"/>
    <w:basedOn w:val="a1"/>
    <w:uiPriority w:val="39"/>
    <w:rsid w:val="000C2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507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507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cp:lastPrinted>2021-08-12T11:34:00Z</cp:lastPrinted>
  <dcterms:created xsi:type="dcterms:W3CDTF">2021-08-05T13:50:00Z</dcterms:created>
  <dcterms:modified xsi:type="dcterms:W3CDTF">2021-08-18T07:09:00Z</dcterms:modified>
</cp:coreProperties>
</file>